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ПРИЛОЖЕНИЯ</w:t>
      </w:r>
    </w:p>
    <w:p>
      <w:pPr>
        <w:pStyle w:val="BodyText"/>
        <w:spacing w:before="275"/>
        <w:rPr>
          <w:b/>
        </w:rPr>
      </w:pPr>
    </w:p>
    <w:p>
      <w:pPr>
        <w:pStyle w:val="Heading2"/>
        <w:jc w:val="right"/>
      </w:pPr>
      <w:r>
        <w:rPr/>
        <w:t>Приложение</w:t>
      </w:r>
      <w:r>
        <w:rPr>
          <w:spacing w:val="-4"/>
        </w:rPr>
        <w:t> </w:t>
      </w:r>
      <w:r>
        <w:rPr>
          <w:spacing w:val="-5"/>
        </w:rPr>
        <w:t>1.</w:t>
      </w:r>
    </w:p>
    <w:p>
      <w:pPr>
        <w:pStyle w:val="BodyText"/>
        <w:rPr>
          <w:b/>
        </w:rPr>
      </w:pPr>
    </w:p>
    <w:p>
      <w:pPr>
        <w:spacing w:before="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Заочный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конкурс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«Я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горжусь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своей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малой</w:t>
      </w:r>
      <w:r>
        <w:rPr>
          <w:b/>
          <w:spacing w:val="-2"/>
          <w:sz w:val="24"/>
        </w:rPr>
        <w:t> родиной»:</w:t>
      </w:r>
    </w:p>
    <w:p>
      <w:pPr>
        <w:pStyle w:val="BodyText"/>
        <w:rPr>
          <w:b/>
        </w:rPr>
      </w:pPr>
    </w:p>
    <w:p>
      <w:pPr>
        <w:pStyle w:val="BodyText"/>
        <w:ind w:left="140" w:right="137" w:firstLine="709"/>
        <w:jc w:val="both"/>
      </w:pPr>
      <w:r>
        <w:rPr/>
        <w:t>К</w:t>
      </w:r>
      <w:r>
        <w:rPr>
          <w:spacing w:val="-10"/>
        </w:rPr>
        <w:t> </w:t>
      </w:r>
      <w:r>
        <w:rPr/>
        <w:t>участию</w:t>
      </w:r>
      <w:r>
        <w:rPr>
          <w:spacing w:val="-10"/>
        </w:rPr>
        <w:t> </w:t>
      </w:r>
      <w:r>
        <w:rPr/>
        <w:t>приглашаются</w:t>
      </w:r>
      <w:r>
        <w:rPr>
          <w:spacing w:val="-10"/>
        </w:rPr>
        <w:t> </w:t>
      </w:r>
      <w:r>
        <w:rPr/>
        <w:t>жители</w:t>
      </w:r>
      <w:r>
        <w:rPr>
          <w:spacing w:val="-10"/>
        </w:rPr>
        <w:t> </w:t>
      </w:r>
      <w:r>
        <w:rPr/>
        <w:t>России,</w:t>
      </w:r>
      <w:r>
        <w:rPr>
          <w:spacing w:val="-10"/>
        </w:rPr>
        <w:t> </w:t>
      </w:r>
      <w:r>
        <w:rPr/>
        <w:t>которые</w:t>
      </w:r>
      <w:r>
        <w:rPr>
          <w:spacing w:val="-10"/>
        </w:rPr>
        <w:t> </w:t>
      </w:r>
      <w:r>
        <w:rPr/>
        <w:t>могут</w:t>
      </w:r>
      <w:r>
        <w:rPr>
          <w:spacing w:val="-10"/>
        </w:rPr>
        <w:t> </w:t>
      </w:r>
      <w:r>
        <w:rPr/>
        <w:t>рассказать</w:t>
      </w:r>
      <w:r>
        <w:rPr>
          <w:spacing w:val="-10"/>
        </w:rPr>
        <w:t> </w:t>
      </w:r>
      <w:r>
        <w:rPr/>
        <w:t>о</w:t>
      </w:r>
      <w:r>
        <w:rPr>
          <w:spacing w:val="-10"/>
        </w:rPr>
        <w:t> </w:t>
      </w:r>
      <w:r>
        <w:rPr/>
        <w:t>своей</w:t>
      </w:r>
      <w:r>
        <w:rPr>
          <w:spacing w:val="-10"/>
        </w:rPr>
        <w:t> </w:t>
      </w:r>
      <w:r>
        <w:rPr/>
        <w:t>малой</w:t>
      </w:r>
      <w:r>
        <w:rPr>
          <w:spacing w:val="-10"/>
        </w:rPr>
        <w:t> </w:t>
      </w:r>
      <w:r>
        <w:rPr/>
        <w:t>родине через художественные и графические работы, фотографии, литературные произведения, видеосюжеты, аудиозаписи, анимацию, мультимедийные и цифровые проекты.</w:t>
      </w:r>
    </w:p>
    <w:p>
      <w:pPr>
        <w:pStyle w:val="BodyText"/>
      </w:pPr>
    </w:p>
    <w:p>
      <w:pPr>
        <w:pStyle w:val="BodyText"/>
        <w:ind w:left="140" w:right="137" w:firstLine="709"/>
        <w:jc w:val="both"/>
      </w:pPr>
      <w:r>
        <w:rPr/>
        <w:t>Работы</w:t>
      </w:r>
      <w:r>
        <w:rPr>
          <w:spacing w:val="-15"/>
        </w:rPr>
        <w:t> </w:t>
      </w:r>
      <w:r>
        <w:rPr/>
        <w:t>принимаются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цифровом</w:t>
      </w:r>
      <w:r>
        <w:rPr>
          <w:spacing w:val="-15"/>
        </w:rPr>
        <w:t> </w:t>
      </w:r>
      <w:r>
        <w:rPr/>
        <w:t>формате.</w:t>
      </w:r>
      <w:r>
        <w:rPr>
          <w:spacing w:val="-15"/>
        </w:rPr>
        <w:t> </w:t>
      </w:r>
      <w:r>
        <w:rPr/>
        <w:t>После</w:t>
      </w:r>
      <w:r>
        <w:rPr>
          <w:spacing w:val="-15"/>
        </w:rPr>
        <w:t> </w:t>
      </w:r>
      <w:r>
        <w:rPr/>
        <w:t>завершения</w:t>
      </w:r>
      <w:r>
        <w:rPr>
          <w:spacing w:val="-15"/>
        </w:rPr>
        <w:t> </w:t>
      </w:r>
      <w:r>
        <w:rPr/>
        <w:t>приёма</w:t>
      </w:r>
      <w:r>
        <w:rPr>
          <w:spacing w:val="-15"/>
        </w:rPr>
        <w:t> </w:t>
      </w:r>
      <w:r>
        <w:rPr/>
        <w:t>заявок</w:t>
      </w:r>
      <w:r>
        <w:rPr>
          <w:spacing w:val="-15"/>
        </w:rPr>
        <w:t> </w:t>
      </w:r>
      <w:r>
        <w:rPr/>
        <w:t>их</w:t>
      </w:r>
      <w:r>
        <w:rPr>
          <w:spacing w:val="-15"/>
        </w:rPr>
        <w:t> </w:t>
      </w:r>
      <w:r>
        <w:rPr/>
        <w:t>оценивает жюри. Лучшие работы будут представлены на графических планшетах в печатном формате и станут частью выставочной программы фестиваля. В дальнейшем экспозиция сможет представить работы участников на передвижных выставках в культурных и образовательных </w:t>
      </w:r>
      <w:r>
        <w:rPr>
          <w:spacing w:val="-2"/>
        </w:rPr>
        <w:t>учреждениях.</w:t>
      </w:r>
    </w:p>
    <w:p>
      <w:pPr>
        <w:pStyle w:val="BodyText"/>
      </w:pPr>
    </w:p>
    <w:p>
      <w:pPr>
        <w:pStyle w:val="Heading2"/>
        <w:ind w:left="849" w:right="0"/>
      </w:pPr>
      <w:r>
        <w:rPr/>
        <w:t>В</w:t>
      </w:r>
      <w:r>
        <w:rPr>
          <w:spacing w:val="-4"/>
        </w:rPr>
        <w:t> </w:t>
      </w:r>
      <w:r>
        <w:rPr/>
        <w:t>2026</w:t>
      </w:r>
      <w:r>
        <w:rPr>
          <w:spacing w:val="-1"/>
        </w:rPr>
        <w:t> </w:t>
      </w:r>
      <w:r>
        <w:rPr/>
        <w:t>году</w:t>
      </w:r>
      <w:r>
        <w:rPr>
          <w:spacing w:val="-1"/>
        </w:rPr>
        <w:t> </w:t>
      </w:r>
      <w:r>
        <w:rPr/>
        <w:t>конкурсы</w:t>
      </w:r>
      <w:r>
        <w:rPr>
          <w:spacing w:val="-1"/>
        </w:rPr>
        <w:t> </w:t>
      </w:r>
      <w:r>
        <w:rPr/>
        <w:t>проводятся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следующим</w:t>
      </w:r>
      <w:r>
        <w:rPr>
          <w:spacing w:val="-1"/>
        </w:rPr>
        <w:t> </w:t>
      </w:r>
      <w:r>
        <w:rPr>
          <w:spacing w:val="-2"/>
        </w:rPr>
        <w:t>направлениям: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75" w:lineRule="exact" w:before="0" w:after="0"/>
        <w:ind w:left="1089" w:right="0" w:hanging="240"/>
        <w:jc w:val="both"/>
        <w:rPr>
          <w:i/>
          <w:sz w:val="24"/>
        </w:rPr>
      </w:pPr>
      <w:r>
        <w:rPr>
          <w:i/>
          <w:sz w:val="24"/>
        </w:rPr>
        <w:t>«Моя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малая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родина»</w:t>
      </w:r>
    </w:p>
    <w:p>
      <w:pPr>
        <w:pStyle w:val="BodyText"/>
        <w:ind w:left="140" w:right="137" w:firstLine="709"/>
        <w:jc w:val="both"/>
      </w:pPr>
      <w:r>
        <w:rPr/>
        <w:t>Сюда</w:t>
      </w:r>
      <w:r>
        <w:rPr>
          <w:spacing w:val="-9"/>
        </w:rPr>
        <w:t> </w:t>
      </w:r>
      <w:r>
        <w:rPr/>
        <w:t>относятся</w:t>
      </w:r>
      <w:r>
        <w:rPr>
          <w:spacing w:val="-9"/>
        </w:rPr>
        <w:t> </w:t>
      </w:r>
      <w:r>
        <w:rPr/>
        <w:t>работы,</w:t>
      </w:r>
      <w:r>
        <w:rPr>
          <w:spacing w:val="-9"/>
        </w:rPr>
        <w:t> </w:t>
      </w:r>
      <w:r>
        <w:rPr/>
        <w:t>посвящённые</w:t>
      </w:r>
      <w:r>
        <w:rPr>
          <w:spacing w:val="-9"/>
        </w:rPr>
        <w:t> </w:t>
      </w:r>
      <w:r>
        <w:rPr/>
        <w:t>родным</w:t>
      </w:r>
      <w:r>
        <w:rPr>
          <w:spacing w:val="-9"/>
        </w:rPr>
        <w:t> </w:t>
      </w:r>
      <w:r>
        <w:rPr/>
        <w:t>местам:</w:t>
      </w:r>
      <w:r>
        <w:rPr>
          <w:spacing w:val="-9"/>
        </w:rPr>
        <w:t> </w:t>
      </w:r>
      <w:r>
        <w:rPr/>
        <w:t>природным</w:t>
      </w:r>
      <w:r>
        <w:rPr>
          <w:spacing w:val="-9"/>
        </w:rPr>
        <w:t> </w:t>
      </w:r>
      <w:r>
        <w:rPr/>
        <w:t>красотам,</w:t>
      </w:r>
      <w:r>
        <w:rPr>
          <w:spacing w:val="-9"/>
        </w:rPr>
        <w:t> </w:t>
      </w:r>
      <w:r>
        <w:rPr/>
        <w:t>памятникам архитектуры, культурным традициям и событиям, которыми гордится ваш край. Принимаются творческие работы в различных жанрах и техниках:</w:t>
      </w: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40" w:lineRule="auto" w:before="275" w:after="0"/>
        <w:ind w:left="1089" w:right="0" w:hanging="240"/>
        <w:jc w:val="both"/>
        <w:rPr>
          <w:i/>
          <w:sz w:val="24"/>
        </w:rPr>
      </w:pPr>
      <w:r>
        <w:rPr>
          <w:i/>
          <w:sz w:val="24"/>
        </w:rPr>
        <w:t>«Герои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моей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малой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родины»</w:t>
      </w:r>
    </w:p>
    <w:p>
      <w:pPr>
        <w:pStyle w:val="BodyText"/>
        <w:spacing w:before="3"/>
        <w:ind w:left="140" w:right="137" w:firstLine="709"/>
        <w:jc w:val="both"/>
      </w:pPr>
      <w:r>
        <w:rPr/>
        <w:t>Эта тема посвящена выдающимся личностям, чья жизнь и деятельность связана с вашим краем: защитникам Родины, прославленным деятелям науки, культуры, искусства, спорта, а также современникам, внесшим значимый вклад в развитие общества.</w:t>
      </w:r>
    </w:p>
    <w:p>
      <w:pPr>
        <w:pStyle w:val="BodyText"/>
      </w:pPr>
    </w:p>
    <w:p>
      <w:pPr>
        <w:pStyle w:val="BodyText"/>
        <w:spacing w:line="275" w:lineRule="exact"/>
        <w:ind w:left="849"/>
      </w:pPr>
      <w:r>
        <w:rPr/>
        <w:t>Направления</w:t>
      </w:r>
      <w:r>
        <w:rPr>
          <w:spacing w:val="-3"/>
        </w:rPr>
        <w:t> </w:t>
      </w:r>
      <w:r>
        <w:rPr/>
        <w:t>творческих</w:t>
      </w:r>
      <w:r>
        <w:rPr>
          <w:spacing w:val="-3"/>
        </w:rPr>
        <w:t> </w:t>
      </w:r>
      <w:r>
        <w:rPr>
          <w:spacing w:val="-2"/>
        </w:rPr>
        <w:t>работ: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0" w:after="0"/>
        <w:ind w:left="988" w:right="0" w:hanging="139"/>
        <w:jc w:val="left"/>
        <w:rPr>
          <w:sz w:val="24"/>
        </w:rPr>
      </w:pPr>
      <w:r>
        <w:rPr>
          <w:spacing w:val="-2"/>
          <w:sz w:val="24"/>
        </w:rPr>
        <w:t>фотографии,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2" w:after="0"/>
        <w:ind w:left="988" w:right="0" w:hanging="139"/>
        <w:jc w:val="left"/>
        <w:rPr>
          <w:sz w:val="24"/>
        </w:rPr>
      </w:pPr>
      <w:r>
        <w:rPr>
          <w:sz w:val="24"/>
        </w:rPr>
        <w:t>художественные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графические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картины,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0" w:after="0"/>
        <w:ind w:left="988" w:right="0" w:hanging="139"/>
        <w:jc w:val="left"/>
        <w:rPr>
          <w:sz w:val="24"/>
        </w:rPr>
      </w:pPr>
      <w:r>
        <w:rPr>
          <w:sz w:val="24"/>
        </w:rPr>
        <w:t>эссе,</w:t>
      </w:r>
      <w:r>
        <w:rPr>
          <w:spacing w:val="-3"/>
          <w:sz w:val="24"/>
        </w:rPr>
        <w:t> </w:t>
      </w:r>
      <w:r>
        <w:rPr>
          <w:sz w:val="24"/>
        </w:rPr>
        <w:t>очерки,</w:t>
      </w:r>
      <w:r>
        <w:rPr>
          <w:spacing w:val="-3"/>
          <w:sz w:val="24"/>
        </w:rPr>
        <w:t> </w:t>
      </w:r>
      <w:r>
        <w:rPr>
          <w:sz w:val="24"/>
        </w:rPr>
        <w:t>рассказы,</w:t>
      </w:r>
      <w:r>
        <w:rPr>
          <w:spacing w:val="-4"/>
          <w:sz w:val="24"/>
        </w:rPr>
        <w:t> </w:t>
      </w:r>
      <w:r>
        <w:rPr>
          <w:sz w:val="24"/>
        </w:rPr>
        <w:t>статьи,</w:t>
      </w:r>
      <w:r>
        <w:rPr>
          <w:spacing w:val="-2"/>
          <w:sz w:val="24"/>
        </w:rPr>
        <w:t> стихотворения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3" w:after="0"/>
        <w:ind w:left="988" w:right="0" w:hanging="139"/>
        <w:jc w:val="left"/>
        <w:rPr>
          <w:sz w:val="24"/>
        </w:rPr>
      </w:pPr>
      <w:r>
        <w:rPr>
          <w:spacing w:val="-2"/>
          <w:sz w:val="24"/>
        </w:rPr>
        <w:t>видеосюжеты,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0" w:after="0"/>
        <w:ind w:left="988" w:right="0" w:hanging="139"/>
        <w:jc w:val="left"/>
        <w:rPr>
          <w:sz w:val="24"/>
        </w:rPr>
      </w:pPr>
      <w:r>
        <w:rPr>
          <w:spacing w:val="-2"/>
          <w:sz w:val="24"/>
        </w:rPr>
        <w:t>аудиозаписи,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2" w:after="0"/>
        <w:ind w:left="988" w:right="0" w:hanging="139"/>
        <w:jc w:val="left"/>
        <w:rPr>
          <w:sz w:val="24"/>
        </w:rPr>
      </w:pPr>
      <w:r>
        <w:rPr>
          <w:sz w:val="24"/>
        </w:rPr>
        <w:t>иллюстрации,</w:t>
      </w:r>
      <w:r>
        <w:rPr>
          <w:spacing w:val="-5"/>
          <w:sz w:val="24"/>
        </w:rPr>
        <w:t> </w:t>
      </w:r>
      <w:r>
        <w:rPr>
          <w:sz w:val="24"/>
        </w:rPr>
        <w:t>созданные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помощью</w:t>
      </w:r>
      <w:r>
        <w:rPr>
          <w:spacing w:val="-3"/>
          <w:sz w:val="24"/>
        </w:rPr>
        <w:t> </w:t>
      </w:r>
      <w:r>
        <w:rPr>
          <w:sz w:val="24"/>
        </w:rPr>
        <w:t>искусственного</w:t>
      </w:r>
      <w:r>
        <w:rPr>
          <w:spacing w:val="-2"/>
          <w:sz w:val="24"/>
        </w:rPr>
        <w:t> интеллекта,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0" w:after="0"/>
        <w:ind w:left="988" w:right="0" w:hanging="139"/>
        <w:jc w:val="left"/>
        <w:rPr>
          <w:sz w:val="24"/>
        </w:rPr>
      </w:pPr>
      <w:r>
        <w:rPr>
          <w:sz w:val="24"/>
        </w:rPr>
        <w:t>предметы</w:t>
      </w:r>
      <w:r>
        <w:rPr>
          <w:spacing w:val="-5"/>
          <w:sz w:val="24"/>
        </w:rPr>
        <w:t> </w:t>
      </w:r>
      <w:r>
        <w:rPr>
          <w:sz w:val="24"/>
        </w:rPr>
        <w:t>декоративно-прикладного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искусства,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3" w:after="0"/>
        <w:ind w:left="988" w:right="0" w:hanging="139"/>
        <w:jc w:val="left"/>
        <w:rPr>
          <w:sz w:val="24"/>
        </w:rPr>
      </w:pPr>
      <w:r>
        <w:rPr>
          <w:sz w:val="24"/>
        </w:rPr>
        <w:t>анимационные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сюжеты,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75" w:lineRule="exact" w:before="0" w:after="0"/>
        <w:ind w:left="988" w:right="0" w:hanging="139"/>
        <w:jc w:val="left"/>
        <w:rPr>
          <w:sz w:val="24"/>
        </w:rPr>
      </w:pPr>
      <w:r>
        <w:rPr>
          <w:sz w:val="24"/>
        </w:rPr>
        <w:t>мультимедийные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проекты,</w:t>
      </w:r>
    </w:p>
    <w:p>
      <w:pPr>
        <w:pStyle w:val="ListParagraph"/>
        <w:numPr>
          <w:ilvl w:val="1"/>
          <w:numId w:val="1"/>
        </w:numPr>
        <w:tabs>
          <w:tab w:pos="988" w:val="left" w:leader="none"/>
        </w:tabs>
        <w:spacing w:line="240" w:lineRule="auto" w:before="2" w:after="0"/>
        <w:ind w:left="988" w:right="0" w:hanging="139"/>
        <w:jc w:val="left"/>
        <w:rPr>
          <w:sz w:val="24"/>
        </w:rPr>
      </w:pPr>
      <w:r>
        <w:rPr>
          <w:sz w:val="24"/>
        </w:rPr>
        <w:t>художественной</w:t>
      </w:r>
      <w:r>
        <w:rPr>
          <w:spacing w:val="-5"/>
          <w:sz w:val="24"/>
        </w:rPr>
        <w:t> </w:t>
      </w:r>
      <w:r>
        <w:rPr>
          <w:sz w:val="24"/>
        </w:rPr>
        <w:t>работы,</w:t>
      </w:r>
      <w:r>
        <w:rPr>
          <w:spacing w:val="-2"/>
          <w:sz w:val="24"/>
        </w:rPr>
        <w:t> </w:t>
      </w:r>
      <w:r>
        <w:rPr>
          <w:sz w:val="24"/>
        </w:rPr>
        <w:t>выполненной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любой</w:t>
      </w:r>
      <w:r>
        <w:rPr>
          <w:spacing w:val="-2"/>
          <w:sz w:val="24"/>
        </w:rPr>
        <w:t> технике.</w:t>
      </w:r>
    </w:p>
    <w:p>
      <w:pPr>
        <w:pStyle w:val="BodyText"/>
        <w:spacing w:before="273"/>
      </w:pPr>
    </w:p>
    <w:p>
      <w:pPr>
        <w:spacing w:line="240" w:lineRule="auto" w:before="1"/>
        <w:ind w:left="140" w:right="138" w:firstLine="709"/>
        <w:jc w:val="both"/>
        <w:rPr>
          <w:b/>
          <w:sz w:val="24"/>
        </w:rPr>
      </w:pPr>
      <w:r>
        <w:rPr>
          <w:b/>
          <w:sz w:val="24"/>
        </w:rPr>
        <w:t>Оргкомитет оставляет за собой право при необходимости отредактировать представленные работы для их корректного размещения и публикации на графических планшетах, сохраняя содержание и авторство работы!</w:t>
      </w:r>
    </w:p>
    <w:p>
      <w:pPr>
        <w:spacing w:after="0" w:line="240" w:lineRule="auto"/>
        <w:jc w:val="both"/>
        <w:rPr>
          <w:b/>
          <w:sz w:val="24"/>
        </w:rPr>
        <w:sectPr>
          <w:type w:val="continuous"/>
          <w:pgSz w:w="11910" w:h="16840"/>
          <w:pgMar w:top="620" w:bottom="280" w:left="992" w:right="708"/>
        </w:sectPr>
      </w:pPr>
    </w:p>
    <w:p>
      <w:pPr>
        <w:spacing w:before="68"/>
        <w:ind w:left="0" w:right="138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2.</w:t>
      </w:r>
    </w:p>
    <w:p>
      <w:pPr>
        <w:pStyle w:val="BodyText"/>
        <w:rPr>
          <w:b/>
        </w:rPr>
      </w:pPr>
    </w:p>
    <w:p>
      <w:pPr>
        <w:spacing w:before="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Очный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конкурс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живописи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«Родные</w:t>
      </w:r>
      <w:r>
        <w:rPr>
          <w:b/>
          <w:spacing w:val="-2"/>
          <w:sz w:val="24"/>
        </w:rPr>
        <w:t> мотивы»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40" w:right="138" w:firstLine="709"/>
        <w:jc w:val="both"/>
      </w:pPr>
      <w:r>
        <w:rPr/>
        <w:t>В рамках Фестиваля состоится очный конкурс живописи для студентов вузов и ссузов. Участникам предложат в течение 3 часов в режиме реального времени выполнить творческое задание на тему воспоминаний о родном крае. Студенты будут работать в технике живописи, акрилом.</w:t>
      </w:r>
      <w:r>
        <w:rPr>
          <w:spacing w:val="-4"/>
        </w:rPr>
        <w:t> </w:t>
      </w:r>
      <w:r>
        <w:rPr/>
        <w:t>Все</w:t>
      </w:r>
      <w:r>
        <w:rPr>
          <w:spacing w:val="-4"/>
        </w:rPr>
        <w:t> </w:t>
      </w:r>
      <w:r>
        <w:rPr/>
        <w:t>необходимые</w:t>
      </w:r>
      <w:r>
        <w:rPr>
          <w:spacing w:val="-4"/>
        </w:rPr>
        <w:t> </w:t>
      </w:r>
      <w:r>
        <w:rPr/>
        <w:t>материалы</w:t>
      </w:r>
      <w:r>
        <w:rPr>
          <w:spacing w:val="-4"/>
        </w:rPr>
        <w:t> </w:t>
      </w:r>
      <w:r>
        <w:rPr/>
        <w:t>для</w:t>
      </w:r>
      <w:r>
        <w:rPr>
          <w:spacing w:val="-4"/>
        </w:rPr>
        <w:t> </w:t>
      </w:r>
      <w:r>
        <w:rPr/>
        <w:t>творчества</w:t>
      </w:r>
      <w:r>
        <w:rPr>
          <w:spacing w:val="-4"/>
        </w:rPr>
        <w:t> </w:t>
      </w:r>
      <w:r>
        <w:rPr/>
        <w:t>будут</w:t>
      </w:r>
      <w:r>
        <w:rPr>
          <w:spacing w:val="-4"/>
        </w:rPr>
        <w:t> </w:t>
      </w:r>
      <w:r>
        <w:rPr/>
        <w:t>предоставлены</w:t>
      </w:r>
      <w:r>
        <w:rPr>
          <w:spacing w:val="-4"/>
        </w:rPr>
        <w:t> </w:t>
      </w:r>
      <w:r>
        <w:rPr/>
        <w:t>организаторами.</w:t>
      </w:r>
      <w:r>
        <w:rPr>
          <w:spacing w:val="-4"/>
        </w:rPr>
        <w:t> </w:t>
      </w:r>
      <w:r>
        <w:rPr/>
        <w:t>По окончанию работы написанные работы авторы могут оставить себе.</w:t>
      </w:r>
    </w:p>
    <w:p>
      <w:pPr>
        <w:pStyle w:val="BodyText"/>
        <w:spacing w:before="276"/>
        <w:ind w:left="140" w:right="137" w:firstLine="709"/>
        <w:jc w:val="both"/>
      </w:pPr>
      <w:r>
        <w:rPr/>
        <w:t>После завершения работы жюри оценит работы и выберет победителей. Итоги конкурса будут подведены сразу после его окончания, а лучшие участники будут награждены непосредственно на Фестивале.</w:t>
      </w:r>
    </w:p>
    <w:p>
      <w:pPr>
        <w:pStyle w:val="BodyText"/>
        <w:spacing w:before="273"/>
      </w:pPr>
    </w:p>
    <w:p>
      <w:pPr>
        <w:pStyle w:val="Heading2"/>
        <w:jc w:val="right"/>
      </w:pPr>
      <w:r>
        <w:rPr/>
        <w:t>Приложение</w:t>
      </w:r>
      <w:r>
        <w:rPr>
          <w:spacing w:val="-4"/>
        </w:rPr>
        <w:t> </w:t>
      </w:r>
      <w:r>
        <w:rPr>
          <w:spacing w:val="-5"/>
        </w:rPr>
        <w:t>3.</w: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</w:p>
    <w:p>
      <w:pPr>
        <w:spacing w:before="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Очный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конкурс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декоративно-прикладного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искусства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«Краски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родного</w:t>
      </w:r>
      <w:r>
        <w:rPr>
          <w:b/>
          <w:spacing w:val="-2"/>
          <w:sz w:val="24"/>
        </w:rPr>
        <w:t> города»</w:t>
      </w:r>
    </w:p>
    <w:p>
      <w:pPr>
        <w:pStyle w:val="BodyText"/>
        <w:rPr>
          <w:b/>
        </w:rPr>
      </w:pPr>
    </w:p>
    <w:p>
      <w:pPr>
        <w:pStyle w:val="BodyText"/>
        <w:ind w:left="140" w:right="138" w:firstLine="709"/>
        <w:jc w:val="both"/>
      </w:pPr>
      <w:r>
        <w:rPr/>
        <w:t>Ещё одним конкурсом фестивальной программы станет очный конкурс декоративно-прикладного искусства среди школьников Санкт-Петербурга. Участники в течение 3 часов смогут создать работы непосредственно на площадке Фестиваля в режиме реального времени в заданной технике (коллаж), используя предоставленные организаторами материалы. По окончанию работы написанные работы авторы могут оставить себе.</w:t>
      </w:r>
    </w:p>
    <w:p>
      <w:pPr>
        <w:pStyle w:val="BodyText"/>
      </w:pPr>
    </w:p>
    <w:p>
      <w:pPr>
        <w:pStyle w:val="BodyText"/>
        <w:ind w:left="140" w:right="137" w:firstLine="709"/>
        <w:jc w:val="both"/>
      </w:pPr>
      <w:r>
        <w:rPr/>
        <w:t>Как и в конкурсе живописи, работы будут выполняться в течение установленного времени, после чего жюри сразу оценит их и определит победителей. Награждение лучших участников состоится в рамках Фестиваля 3 ноября.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  <w:jc w:val="right"/>
      </w:pPr>
      <w:r>
        <w:rPr/>
        <w:t>Приложение</w:t>
      </w:r>
      <w:r>
        <w:rPr>
          <w:spacing w:val="-3"/>
        </w:rPr>
        <w:t> </w:t>
      </w:r>
      <w:r>
        <w:rPr>
          <w:spacing w:val="-5"/>
        </w:rPr>
        <w:t>4.</w:t>
      </w:r>
    </w:p>
    <w:p>
      <w:pPr>
        <w:pStyle w:val="BodyText"/>
        <w:spacing w:before="274"/>
        <w:rPr>
          <w:b/>
        </w:rPr>
      </w:pPr>
    </w:p>
    <w:p>
      <w:pPr>
        <w:spacing w:line="242" w:lineRule="auto" w:before="0"/>
        <w:ind w:left="140" w:right="0" w:firstLine="709"/>
        <w:jc w:val="left"/>
        <w:rPr>
          <w:sz w:val="24"/>
        </w:rPr>
      </w:pPr>
      <w:r>
        <w:rPr>
          <w:sz w:val="24"/>
        </w:rPr>
        <w:t>Творческие работы на заочный конкурс принимаются </w:t>
      </w:r>
      <w:r>
        <w:rPr>
          <w:b/>
          <w:sz w:val="24"/>
        </w:rPr>
        <w:t>до 22:00 20 октября 2026 г., </w:t>
      </w:r>
      <w:r>
        <w:rPr>
          <w:sz w:val="24"/>
        </w:rPr>
        <w:t>через форму: </w:t>
      </w:r>
      <w:hyperlink r:id="rId5">
        <w:r>
          <w:rPr>
            <w:color w:val="0563C1"/>
            <w:sz w:val="24"/>
            <w:u w:val="single" w:color="0563C1"/>
          </w:rPr>
          <w:t>https://forms.yandex.ru/u/672e518b73cee7258c0a3937</w:t>
        </w:r>
      </w:hyperlink>
    </w:p>
    <w:p>
      <w:pPr>
        <w:pStyle w:val="BodyText"/>
        <w:spacing w:line="242" w:lineRule="auto"/>
        <w:ind w:left="140" w:right="138" w:firstLine="709"/>
      </w:pPr>
      <w:r>
        <w:rPr/>
        <w:t>Оргкомитет</w:t>
      </w:r>
      <w:r>
        <w:rPr>
          <w:spacing w:val="80"/>
        </w:rPr>
        <w:t> </w:t>
      </w:r>
      <w:r>
        <w:rPr/>
        <w:t>просит</w:t>
      </w:r>
      <w:r>
        <w:rPr>
          <w:spacing w:val="80"/>
        </w:rPr>
        <w:t> </w:t>
      </w:r>
      <w:r>
        <w:rPr/>
        <w:t>проверять</w:t>
      </w:r>
      <w:r>
        <w:rPr>
          <w:spacing w:val="80"/>
        </w:rPr>
        <w:t> </w:t>
      </w:r>
      <w:r>
        <w:rPr/>
        <w:t>правильность</w:t>
      </w:r>
      <w:r>
        <w:rPr>
          <w:spacing w:val="80"/>
        </w:rPr>
        <w:t> </w:t>
      </w:r>
      <w:r>
        <w:rPr/>
        <w:t>заполнения</w:t>
      </w:r>
      <w:r>
        <w:rPr>
          <w:spacing w:val="80"/>
        </w:rPr>
        <w:t> </w:t>
      </w:r>
      <w:r>
        <w:rPr/>
        <w:t>всех</w:t>
      </w:r>
      <w:r>
        <w:rPr>
          <w:spacing w:val="80"/>
        </w:rPr>
        <w:t> </w:t>
      </w:r>
      <w:r>
        <w:rPr/>
        <w:t>пунктов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ссылке:</w:t>
      </w:r>
      <w:r>
        <w:rPr>
          <w:spacing w:val="40"/>
        </w:rPr>
        <w:t> </w:t>
      </w:r>
      <w:hyperlink r:id="rId6">
        <w:r>
          <w:rPr>
            <w:color w:val="0563C1"/>
            <w:spacing w:val="-2"/>
            <w:u w:val="single" w:color="0563C1"/>
          </w:rPr>
          <w:t>https://studpressa.ru/tpost/9otpl89ec1-priem-zayavok-ya-gorzhus-svoei-maloi-rod</w:t>
        </w:r>
      </w:hyperlink>
    </w:p>
    <w:p>
      <w:pPr>
        <w:pStyle w:val="BodyText"/>
        <w:tabs>
          <w:tab w:pos="3348" w:val="left" w:leader="none"/>
          <w:tab w:pos="4051" w:val="left" w:leader="none"/>
          <w:tab w:pos="4846" w:val="left" w:leader="none"/>
          <w:tab w:pos="5951" w:val="left" w:leader="none"/>
          <w:tab w:pos="7409" w:val="left" w:leader="none"/>
          <w:tab w:pos="8563" w:val="left" w:leader="none"/>
          <w:tab w:pos="9279" w:val="left" w:leader="none"/>
        </w:tabs>
        <w:spacing w:line="242" w:lineRule="auto"/>
        <w:ind w:left="140" w:right="138" w:firstLine="709"/>
      </w:pPr>
      <w:r>
        <w:rPr>
          <w:spacing w:val="-2"/>
        </w:rPr>
        <w:t>Зарегистрироваться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4"/>
        </w:rPr>
        <w:t>все</w:t>
      </w:r>
      <w:r>
        <w:rPr/>
        <w:tab/>
      </w:r>
      <w:r>
        <w:rPr>
          <w:spacing w:val="-2"/>
        </w:rPr>
        <w:t>очные</w:t>
      </w:r>
      <w:r>
        <w:rPr/>
        <w:tab/>
      </w:r>
      <w:r>
        <w:rPr>
          <w:spacing w:val="-2"/>
        </w:rPr>
        <w:t>конкурсы</w:t>
      </w:r>
      <w:r>
        <w:rPr/>
        <w:tab/>
      </w:r>
      <w:r>
        <w:rPr>
          <w:spacing w:val="-2"/>
        </w:rPr>
        <w:t>можно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ссылке: </w:t>
      </w:r>
      <w:hyperlink r:id="rId7">
        <w:r>
          <w:rPr>
            <w:color w:val="0563C1"/>
            <w:spacing w:val="-2"/>
            <w:u w:val="single" w:color="0563C1"/>
          </w:rPr>
          <w:t>https://forms.yandex.ru/u/6aabc0236d2d73f508bbccb7</w:t>
        </w:r>
      </w:hyperlink>
    </w:p>
    <w:p>
      <w:pPr>
        <w:tabs>
          <w:tab w:pos="2602" w:val="left" w:leader="none"/>
          <w:tab w:pos="4199" w:val="left" w:leader="none"/>
          <w:tab w:pos="4811" w:val="left" w:leader="none"/>
          <w:tab w:pos="5499" w:val="left" w:leader="none"/>
          <w:tab w:pos="7057" w:val="left" w:leader="none"/>
          <w:tab w:pos="7421" w:val="left" w:leader="none"/>
          <w:tab w:pos="8911" w:val="left" w:leader="none"/>
        </w:tabs>
        <w:spacing w:line="242" w:lineRule="auto" w:before="0"/>
        <w:ind w:left="140" w:right="138" w:firstLine="709"/>
        <w:jc w:val="left"/>
        <w:rPr>
          <w:sz w:val="24"/>
        </w:rPr>
      </w:pPr>
      <w:r>
        <w:rPr>
          <w:b/>
          <w:spacing w:val="-2"/>
          <w:sz w:val="24"/>
        </w:rPr>
        <w:t>Обязательная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регистрация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для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всех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посетителей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участников</w:t>
      </w:r>
      <w:r>
        <w:rPr>
          <w:b/>
          <w:sz w:val="24"/>
        </w:rPr>
        <w:tab/>
      </w:r>
      <w:r>
        <w:rPr>
          <w:spacing w:val="-2"/>
          <w:sz w:val="24"/>
        </w:rPr>
        <w:t>Фестиваля: </w:t>
      </w:r>
      <w:hyperlink r:id="rId8">
        <w:r>
          <w:rPr>
            <w:color w:val="0563C1"/>
            <w:spacing w:val="-2"/>
            <w:sz w:val="24"/>
            <w:u w:val="single" w:color="0563C1"/>
          </w:rPr>
          <w:t>https://leader-id.ru/events/617033</w:t>
        </w:r>
      </w:hyperlink>
    </w:p>
    <w:p>
      <w:pPr>
        <w:pStyle w:val="BodyText"/>
        <w:spacing w:before="256"/>
      </w:pPr>
    </w:p>
    <w:p>
      <w:pPr>
        <w:pStyle w:val="BodyText"/>
        <w:spacing w:line="237" w:lineRule="auto"/>
        <w:ind w:left="849" w:right="401"/>
      </w:pPr>
      <w:r>
        <w:rPr/>
        <w:t>Контакты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участников,</w:t>
      </w:r>
      <w:r>
        <w:rPr>
          <w:spacing w:val="-5"/>
        </w:rPr>
        <w:t> </w:t>
      </w:r>
      <w:r>
        <w:rPr/>
        <w:t>преподавателей,</w:t>
      </w:r>
      <w:r>
        <w:rPr>
          <w:spacing w:val="-5"/>
        </w:rPr>
        <w:t> </w:t>
      </w:r>
      <w:r>
        <w:rPr/>
        <w:t>кураторов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представителей</w:t>
      </w:r>
      <w:r>
        <w:rPr>
          <w:spacing w:val="-5"/>
        </w:rPr>
        <w:t> </w:t>
      </w:r>
      <w:r>
        <w:rPr/>
        <w:t>СМИ: Телефон: +79119970795, Дарья Смотрова</w:t>
      </w:r>
    </w:p>
    <w:p>
      <w:pPr>
        <w:pStyle w:val="BodyText"/>
        <w:spacing w:line="275" w:lineRule="exact" w:before="3"/>
        <w:ind w:left="849"/>
      </w:pPr>
      <w:r>
        <w:rPr/>
        <w:t>Telegram:</w:t>
      </w:r>
      <w:r>
        <w:rPr>
          <w:spacing w:val="-4"/>
        </w:rPr>
        <w:t> </w:t>
      </w:r>
      <w:r>
        <w:rPr>
          <w:spacing w:val="-2"/>
        </w:rPr>
        <w:t>@studpressaart</w:t>
      </w:r>
    </w:p>
    <w:p>
      <w:pPr>
        <w:pStyle w:val="BodyText"/>
        <w:spacing w:line="275" w:lineRule="exact"/>
        <w:ind w:left="849"/>
      </w:pPr>
      <w:r>
        <w:rPr/>
        <w:t>Электронная</w:t>
      </w:r>
      <w:r>
        <w:rPr>
          <w:spacing w:val="-3"/>
        </w:rPr>
        <w:t> </w:t>
      </w:r>
      <w:r>
        <w:rPr/>
        <w:t>почта:</w:t>
      </w:r>
      <w:r>
        <w:rPr>
          <w:spacing w:val="-3"/>
        </w:rPr>
        <w:t> </w:t>
      </w:r>
      <w:hyperlink r:id="rId9">
        <w:r>
          <w:rPr>
            <w:spacing w:val="-2"/>
          </w:rPr>
          <w:t>studpressa.art@yandex.ru</w:t>
        </w:r>
      </w:hyperlink>
    </w:p>
    <w:p>
      <w:pPr>
        <w:pStyle w:val="BodyText"/>
      </w:pPr>
    </w:p>
    <w:p>
      <w:pPr>
        <w:pStyle w:val="BodyText"/>
        <w:spacing w:before="1"/>
        <w:ind w:left="849"/>
      </w:pPr>
      <w:r>
        <w:rPr/>
        <w:t>По</w:t>
      </w:r>
      <w:r>
        <w:rPr>
          <w:spacing w:val="-4"/>
        </w:rPr>
        <w:t> </w:t>
      </w:r>
      <w:r>
        <w:rPr/>
        <w:t>вопросам</w:t>
      </w:r>
      <w:r>
        <w:rPr>
          <w:spacing w:val="-1"/>
        </w:rPr>
        <w:t> </w:t>
      </w:r>
      <w:r>
        <w:rPr>
          <w:spacing w:val="-2"/>
        </w:rPr>
        <w:t>сотрудничества:</w:t>
      </w:r>
    </w:p>
    <w:p>
      <w:pPr>
        <w:pStyle w:val="BodyText"/>
        <w:spacing w:line="237" w:lineRule="auto" w:before="4"/>
        <w:ind w:left="849" w:right="3159"/>
      </w:pPr>
      <w:r>
        <w:rPr/>
        <w:t>Телефон:</w:t>
      </w:r>
      <w:r>
        <w:rPr>
          <w:spacing w:val="-6"/>
        </w:rPr>
        <w:t> </w:t>
      </w:r>
      <w:r>
        <w:rPr/>
        <w:t>8</w:t>
      </w:r>
      <w:r>
        <w:rPr>
          <w:spacing w:val="-6"/>
        </w:rPr>
        <w:t> </w:t>
      </w:r>
      <w:r>
        <w:rPr/>
        <w:t>(921)</w:t>
      </w:r>
      <w:r>
        <w:rPr>
          <w:spacing w:val="-6"/>
        </w:rPr>
        <w:t> </w:t>
      </w:r>
      <w:r>
        <w:rPr/>
        <w:t>9426467,</w:t>
      </w:r>
      <w:r>
        <w:rPr>
          <w:spacing w:val="-6"/>
        </w:rPr>
        <w:t> </w:t>
      </w:r>
      <w:r>
        <w:rPr/>
        <w:t>Катерина</w:t>
      </w:r>
      <w:r>
        <w:rPr>
          <w:spacing w:val="-7"/>
        </w:rPr>
        <w:t> </w:t>
      </w:r>
      <w:r>
        <w:rPr/>
        <w:t>Туголукова Электронная почта: </w:t>
      </w:r>
      <w:hyperlink r:id="rId10">
        <w:r>
          <w:rPr>
            <w:color w:val="0563C1"/>
            <w:u w:val="single" w:color="0563C1"/>
          </w:rPr>
          <w:t>gazetasutd@mail.ru</w:t>
        </w:r>
      </w:hyperlink>
    </w:p>
    <w:p>
      <w:pPr>
        <w:spacing w:before="263"/>
        <w:ind w:left="140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*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С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2026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года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Всероссийский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молодёжный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арт-медиафестиваль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«Я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горжусь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своей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малой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родиной» переименован в «МояМалаяРодина.РФ».</w:t>
      </w:r>
    </w:p>
    <w:sectPr>
      <w:pgSz w:w="11910" w:h="16840"/>
      <w:pgMar w:top="62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89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989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3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07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21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35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48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62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76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709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right="138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988" w:hanging="13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forms.yandex.ru/u/672e518b73cee7258c0a3937" TargetMode="External"/><Relationship Id="rId6" Type="http://schemas.openxmlformats.org/officeDocument/2006/relationships/hyperlink" Target="https://studpressa.ru/tpost/9otpl89ec1-priem-zayavok-ya-gorzhus-svoei-maloi-rod" TargetMode="External"/><Relationship Id="rId7" Type="http://schemas.openxmlformats.org/officeDocument/2006/relationships/hyperlink" Target="https://forms.yandex.ru/u/6aabc0236d2d73f508bbccb7" TargetMode="External"/><Relationship Id="rId8" Type="http://schemas.openxmlformats.org/officeDocument/2006/relationships/hyperlink" Target="https://leader-id.ru/events/617033" TargetMode="External"/><Relationship Id="rId9" Type="http://schemas.openxmlformats.org/officeDocument/2006/relationships/hyperlink" Target="mailto:studpressa.art@yandex.ru" TargetMode="External"/><Relationship Id="rId10" Type="http://schemas.openxmlformats.org/officeDocument/2006/relationships/hyperlink" Target="mailto:gazetasutd@mail.ru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2026-10-12T13:17:08Z</dcterms:created>
  <dcterms:modified xsi:type="dcterms:W3CDTF">2026-10-12T13:17:08Z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iLovePDF</vt:lpwstr>
  </property>
</Properties>
</file>